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CONDITIONAL LIEN WAIVER AND RELEASE UPON PROGRESS PAYMENT</w:t>
      </w:r>
    </w:p>
    <w:p/>
    <w:p/>
    <w:p>
      <w:r>
        <w:rPr>
          <w:b w:val="0"/>
          <w:sz w:val="20"/>
        </w:rPr>
        <w:t>This Conditional Lien Waiver and Release upon Progress Payment ("Waiver") is executed by the undersigned Contractor/Subcontractor/Supplier ("Releasor") in favor of the Owner, General Contractor, Construction Manager, or other party identified below ("Owner/Obligee"). This Waiver is conditioned upon receipt by Releasor of the payment described below.</w:t>
      </w:r>
    </w:p>
    <w:p/>
    <w:p/>
    <w:p>
      <w:r>
        <w:rPr>
          <w:b/>
          <w:sz w:val="20"/>
        </w:rPr>
        <w:t>1. Parties and Project Information</w:t>
      </w:r>
    </w:p>
    <w:p>
      <w:r>
        <w:rPr>
          <w:b w:val="0"/>
          <w:sz w:val="20"/>
        </w:rPr>
        <w:t>Releasor (Contractor/Subcontractor/Supplier): ________________________________________________________________</w:t>
      </w:r>
    </w:p>
    <w:p>
      <w:r>
        <w:rPr>
          <w:b w:val="0"/>
          <w:sz w:val="20"/>
        </w:rPr>
        <w:t>Address: ________________________________________________________________________________________________________</w:t>
      </w:r>
    </w:p>
    <w:p>
      <w:r>
        <w:rPr>
          <w:b w:val="0"/>
          <w:sz w:val="20"/>
        </w:rPr>
        <w:t>Owner/Obligee: __________________________________________________________________________________________________</w:t>
      </w:r>
    </w:p>
    <w:p>
      <w:r>
        <w:rPr>
          <w:b w:val="0"/>
          <w:sz w:val="20"/>
        </w:rPr>
        <w:t>Address: ________________________________________________________________________________________________________</w:t>
      </w:r>
    </w:p>
    <w:p>
      <w:r>
        <w:rPr>
          <w:b w:val="0"/>
          <w:sz w:val="20"/>
        </w:rPr>
        <w:t>Project Name/Description: ________________________________________________________________________________________</w:t>
      </w:r>
    </w:p>
    <w:p>
      <w:r>
        <w:rPr>
          <w:b w:val="0"/>
          <w:sz w:val="20"/>
        </w:rPr>
        <w:t>Project Address/Location: ________________________________________________________________________________________</w:t>
      </w:r>
    </w:p>
    <w:p/>
    <w:p>
      <w:r>
        <w:rPr>
          <w:b/>
          <w:sz w:val="20"/>
        </w:rPr>
        <w:t>2. Payment Information</w:t>
      </w:r>
    </w:p>
    <w:p>
      <w:r>
        <w:rPr>
          <w:b w:val="0"/>
          <w:sz w:val="20"/>
        </w:rPr>
        <w:t>Payment Amount: ________________________________________________________________ USD</w:t>
      </w:r>
    </w:p>
    <w:p>
      <w:r>
        <w:rPr>
          <w:b w:val="0"/>
          <w:sz w:val="20"/>
        </w:rPr>
        <w:t>Payment Date: _________________________________________________________________</w:t>
      </w:r>
    </w:p>
    <w:p/>
    <w:p>
      <w:r>
        <w:rPr>
          <w:b/>
          <w:sz w:val="20"/>
        </w:rPr>
        <w:t>3. Waiver and Release</w:t>
      </w:r>
    </w:p>
    <w:p>
      <w:r>
        <w:rPr>
          <w:b w:val="0"/>
          <w:sz w:val="20"/>
        </w:rPr>
        <w:t>Upon receipt by Releasor of the payment referenced above, Releasor waives and releases any and all lien, stop notice, bond claim, or other claim or right to claim a lien or security interest for labor, services, equipment, or materials furnished to the Project through the payment date, but only to the extent of the payment amount received. This waiver and release do not waive or release any claims for amounts in excess of the payment amount or claims relating to work, labor, services, equipment, or materials furnished after the payment date.</w:t>
      </w:r>
    </w:p>
    <w:p/>
    <w:p>
      <w:r>
        <w:rPr>
          <w:b/>
          <w:sz w:val="20"/>
        </w:rPr>
        <w:t>4. Representations and Warranties</w:t>
      </w:r>
    </w:p>
    <w:p>
      <w:r>
        <w:rPr>
          <w:b w:val="0"/>
          <w:sz w:val="20"/>
        </w:rPr>
        <w:t>Releasor represents and warrants that all labor, services, equipment, and materials for which payment has been received have been furnished to the Project and that Releasor has no knowledge of any claims, liens, or demands arising from any work performed or materials supplied through the payment date, except as disclosed herein: ________________</w:t>
      </w:r>
    </w:p>
    <w:p/>
    <w:p>
      <w:r>
        <w:rPr>
          <w:b/>
          <w:sz w:val="20"/>
        </w:rPr>
        <w:t>5. Conditional Nature of Waiver</w:t>
      </w:r>
    </w:p>
    <w:p>
      <w:r>
        <w:rPr>
          <w:b w:val="0"/>
          <w:sz w:val="20"/>
        </w:rPr>
        <w:t>This Waiver is expressly conditioned upon actual receipt and clearance of the specified payment by Releasor. If the payment is not received or is dishonored, this Waiver is void and of no effect to the extent permitted by law.</w:t>
      </w:r>
    </w:p>
    <w:p/>
    <w:p>
      <w:r>
        <w:rPr>
          <w:b/>
          <w:sz w:val="20"/>
        </w:rPr>
        <w:t>6. Governing Law</w:t>
      </w:r>
    </w:p>
    <w:p>
      <w:r>
        <w:rPr>
          <w:b w:val="0"/>
          <w:sz w:val="20"/>
        </w:rPr>
        <w:t>This Waiver shall be governed by and construed in accordance with the laws of the state in which the Project is located.</w:t>
      </w:r>
    </w:p>
    <w:p/>
    <w:p>
      <w:r>
        <w:rPr>
          <w:b/>
          <w:sz w:val="20"/>
        </w:rPr>
        <w:t>7. No Waiver of Other Rights</w:t>
      </w:r>
    </w:p>
    <w:p>
      <w:r>
        <w:rPr>
          <w:b w:val="0"/>
          <w:sz w:val="20"/>
        </w:rPr>
        <w:t>Except as expressly provided herein, this Waiver does not waive or release any other claims, rights, or remedies Releasor may have under any contract, bond, or law.</w:t>
      </w:r>
    </w:p>
    <w:p/>
    <w:p>
      <w:r>
        <w:rPr>
          <w:b/>
          <w:sz w:val="20"/>
        </w:rPr>
        <w:t>8. Severability</w:t>
      </w:r>
    </w:p>
    <w:p>
      <w:r>
        <w:rPr>
          <w:b w:val="0"/>
          <w:sz w:val="20"/>
        </w:rPr>
        <w:t>If any provision of this Waiver is held to be invalid or unenforceable, the remaining provisions shall remain in full force and effect.</w:t>
      </w:r>
    </w:p>
    <w:p/>
    <w:p>
      <w:r>
        <w:rPr>
          <w:b/>
          <w:sz w:val="20"/>
        </w:rPr>
        <w:t>9. Entire Agreement</w:t>
      </w:r>
    </w:p>
    <w:p>
      <w:r>
        <w:rPr>
          <w:b w:val="0"/>
          <w:sz w:val="20"/>
        </w:rPr>
        <w:t>This Waiver constitutes the entire agreement between the parties concerning the subject matter herein and supersedes all prior agreements or understandings.</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OWNER/OBLIGEE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p/>
    <w:p/>
    <w:p>
      <w:r>
        <w:rPr>
          <w:b/>
          <w:sz w:val="20"/>
        </w:rPr>
        <w:t>NOTARY ACKNOWLEDGMENT</w:t>
      </w:r>
    </w:p>
    <w:p>
      <w:r>
        <w:rPr>
          <w:b w:val="0"/>
          <w:sz w:val="20"/>
        </w:rPr>
        <w:t>State of ____________________ )</w:t>
      </w:r>
    </w:p>
    <w:p>
      <w:r>
        <w:rPr>
          <w:b w:val="0"/>
          <w:sz w:val="20"/>
        </w:rPr>
        <w:t>County of __________________ )</w:t>
      </w:r>
    </w:p>
    <w:p/>
    <w:p>
      <w:r>
        <w:rPr>
          <w:b w:val="0"/>
          <w:sz w:val="20"/>
        </w:rPr>
        <w:t>On ______________________ before me, _______________________________, Notary Public, personally appeared _______________________________, who proved to me on the basis of satisfactory evidence to be the person(s) whose name(s) is/are subscribed to this instrument, and acknowledged that he/she/they executed the same in his/her/their authorized capacity(ies), and that by his/her/their signature(s) on the instrument the person(s), or the entity upon behalf of which the person(s) acted, executed the instrument.</w:t>
      </w:r>
    </w:p>
    <w:p/>
    <w:p>
      <w:r>
        <w:rPr>
          <w:b w:val="0"/>
          <w:sz w:val="20"/>
        </w:rPr>
        <w:t>I certify under PENALTY OF PERJURY under the laws of the State of ________________ that the foregoing paragraph is true and correct.</w:t>
      </w:r>
    </w:p>
    <w:p/>
    <w:p>
      <w:r>
        <w:rPr>
          <w:b w:val="0"/>
          <w:sz w:val="20"/>
        </w:rPr>
        <w:t>WITNESS my hand and official seal.</w:t>
      </w:r>
    </w:p>
    <w:p/>
    <w:p/>
    <w:p>
      <w:r>
        <w:rPr>
          <w:b w:val="0"/>
          <w:sz w:val="20"/>
        </w:rPr>
        <w:t>Signature of Notary Public: ____________________________________________</w:t>
      </w:r>
    </w:p>
    <w:p>
      <w:r>
        <w:rPr>
          <w:b w:val="0"/>
          <w:sz w:val="20"/>
        </w:rPr>
        <w:t>My Commission Expires: 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https://docs-finance.com/conditional-lien-waiver-template/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onditional-lien-waiv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