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LIABILITY WAIVER AND RELEASE AGREEMENT</w:t>
      </w:r>
    </w:p>
    <w:p/>
    <w:p>
      <w:r>
        <w:rPr>
          <w:b w:val="0"/>
          <w:sz w:val="20"/>
        </w:rPr>
        <w:t>This Liability Waiver and Release Agreement (the “Agreement”) is made by and between the undersigned participant (the “Participant”) and the organization or entity providing the activity, event or service (the “Provider”).</w:t>
      </w:r>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Provider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Participant desires to participate in activities, events, or services offered by Provider, which may involve inherent risks and hazards; and</w:t>
      </w:r>
    </w:p>
    <w:p>
      <w:r>
        <w:rPr>
          <w:b w:val="0"/>
          <w:sz w:val="20"/>
        </w:rPr>
        <w:t>WHEREAS, Participant acknowledges that such participation is voluntary and assumes all risks associated therewith;</w:t>
      </w:r>
    </w:p>
    <w:p/>
    <w:p>
      <w:r>
        <w:rPr>
          <w:b/>
          <w:sz w:val="20"/>
        </w:rPr>
        <w:t>Definitions</w:t>
      </w:r>
    </w:p>
    <w:p>
      <w:r>
        <w:rPr>
          <w:b w:val="0"/>
          <w:sz w:val="20"/>
        </w:rPr>
        <w:t>“Activity” means any event, service, program, or undertaking provided by Provider to Participant.</w:t>
      </w:r>
    </w:p>
    <w:p/>
    <w:p>
      <w:r>
        <w:rPr>
          <w:b/>
          <w:sz w:val="20"/>
        </w:rPr>
        <w:t>1. Waiver and Release of Liability</w:t>
      </w:r>
    </w:p>
    <w:p>
      <w:r>
        <w:rPr>
          <w:b w:val="0"/>
          <w:sz w:val="20"/>
        </w:rPr>
        <w:t>Participant hereby acknowledges and agrees that participation in the Activity is voluntary and may involve risks causing personal injury, property damage, or death. To the fullest extent permitted by law, Participant expressly waives, releases, and discharges Provider, its officers, directors, employees, agents, volunteers, successors, and assigns from any and all claims, demands, or causes of action arising out of or relating to Participant’s participation in the Activity, including but not limited to claims arising from negligence or breach of statutory duty, except where caused by gross negligence or willful misconduct of Provider.</w:t>
      </w:r>
    </w:p>
    <w:p/>
    <w:p>
      <w:r>
        <w:rPr>
          <w:b/>
          <w:sz w:val="20"/>
        </w:rPr>
        <w:t>2. Assumption of Risk</w:t>
      </w:r>
    </w:p>
    <w:p>
      <w:r>
        <w:rPr>
          <w:b w:val="0"/>
          <w:sz w:val="20"/>
        </w:rPr>
        <w:t>Participant acknowledges and understands that the Activity may involve known and unknown risks, hazards, and dangers which could result in serious injury, disability, death or property damage. Participant voluntarily assumes all such risks, whether known or unknown, inherent or otherwise, and accepts full responsibility for any loss, cost, or damage incurred as a result of participation.</w:t>
      </w:r>
    </w:p>
    <w:p/>
    <w:p>
      <w:r>
        <w:rPr>
          <w:b/>
          <w:sz w:val="20"/>
        </w:rPr>
        <w:t>3. Indemnification</w:t>
      </w:r>
    </w:p>
    <w:p>
      <w:r>
        <w:rPr>
          <w:b w:val="0"/>
          <w:sz w:val="20"/>
        </w:rPr>
        <w:t>Participant agrees to indemnify, hold harmless, and defend Provider against any and all claims, liabilities, damages, losses, or expenses (including reasonable attorneys’ fees) arising from or related to Participant’s participation in the Activity, except to the extent directly caused by Provider’s gross negligence or willful misconduct.</w:t>
      </w:r>
    </w:p>
    <w:p/>
    <w:p>
      <w:r>
        <w:rPr>
          <w:b/>
          <w:sz w:val="20"/>
        </w:rPr>
        <w:t>4. Medical Condition and Insurance</w:t>
      </w:r>
    </w:p>
    <w:p>
      <w:r>
        <w:rPr>
          <w:b w:val="0"/>
          <w:sz w:val="20"/>
        </w:rPr>
        <w:t>Participant represents that he/she is physically fit and capable of participating in the Activity and has no medical or physical conditions that would prevent safe participation. Participant agrees to maintain adequate health and accident insurance coverage and to be responsible for all medical expenses incurred as a result of participation.</w:t>
      </w:r>
    </w:p>
    <w:p/>
    <w:p>
      <w:r>
        <w:rPr>
          <w:b/>
          <w:sz w:val="20"/>
        </w:rPr>
        <w:t>5. Compliance with Rules and Instructions</w:t>
      </w:r>
    </w:p>
    <w:p>
      <w:r>
        <w:rPr>
          <w:b w:val="0"/>
          <w:sz w:val="20"/>
        </w:rPr>
        <w:t>Participant agrees to comply with all rules, regulations, and instructions established by Provider and acknowledges that failure to do so may result in removal from the Activity without refund or recourse.</w:t>
      </w:r>
    </w:p>
    <w:p/>
    <w:p>
      <w:r>
        <w:rPr>
          <w:b/>
          <w:sz w:val="20"/>
        </w:rPr>
        <w:t>6. Severability</w:t>
      </w:r>
    </w:p>
    <w:p>
      <w:r>
        <w:rPr>
          <w:b w:val="0"/>
          <w:sz w:val="20"/>
        </w:rPr>
        <w:t>If any provision of this Agreement is found to be invalid, illegal, or unenforceable by a court of competent jurisdiction, the remaining provisions shall remain in full force and effect.</w:t>
      </w:r>
    </w:p>
    <w:p/>
    <w:p>
      <w:r>
        <w:rPr>
          <w:b/>
          <w:sz w:val="20"/>
        </w:rPr>
        <w:t>7. Governing Law and Jurisdiction</w:t>
      </w:r>
    </w:p>
    <w:p>
      <w:r>
        <w:rPr>
          <w:b w:val="0"/>
          <w:sz w:val="20"/>
        </w:rPr>
        <w:t>This Agreement shall be governed by and construed in accordance with the laws of the State of New South Wales, Australia, without regard to its conflict of law principles. Any dispute arising out of or related to this Agreement shall be subject to the exclusive jurisdiction of the courts located within New South Wales.</w:t>
      </w:r>
    </w:p>
    <w:p/>
    <w:p>
      <w:r>
        <w:rPr>
          <w:b/>
          <w:sz w:val="20"/>
        </w:rPr>
        <w:t>8. Entire Agreement</w:t>
      </w:r>
    </w:p>
    <w:p>
      <w:r>
        <w:rPr>
          <w:b w:val="0"/>
          <w:sz w:val="20"/>
        </w:rPr>
        <w:t>This Agreement constitutes the entire agreement between Participant and Provider relating to the subject matter herein and supersedes all prior or contemporaneous oral or written agreements.</w:t>
      </w:r>
    </w:p>
    <w:p/>
    <w:p>
      <w:r>
        <w:rPr>
          <w:b/>
          <w:sz w:val="20"/>
        </w:rPr>
        <w:t>9. Acknowledgment of Understanding</w:t>
      </w:r>
    </w:p>
    <w:p>
      <w:r>
        <w:rPr>
          <w:b w:val="0"/>
          <w:sz w:val="20"/>
        </w:rPr>
        <w:t>Participant acknowledges that he/she has read this Agreement carefully, fully understands its terms, and signs it voluntarily and without inducement. Participant understands that by signing this document, he/she is waiving certain legal rights, including the right to sue Provider.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https://docs-finance.com/liability-waiver-template-australia/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iability-waiver-template-australi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