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LOAN AGREEMENT</w:t>
      </w:r>
    </w:p>
    <w:p/>
    <w:p>
      <w:r>
        <w:rPr>
          <w:b/>
          <w:sz w:val="20"/>
        </w:rPr>
        <w:t>This Loan Agreement (the “Agreement”) is made by and between:</w:t>
      </w:r>
    </w:p>
    <w:p>
      <w:r>
        <w:rPr>
          <w:b/>
          <w:sz w:val="20"/>
        </w:rPr>
        <w:t>Lender: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NRIC/Passport No.: 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/>
    <w:p>
      <w:r>
        <w:rPr>
          <w:b/>
          <w:sz w:val="20"/>
        </w:rPr>
        <w:t>Borrower: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NRIC/Passport No.: 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/>
    <w:p>
      <w:r>
        <w:rPr>
          <w:b/>
          <w:sz w:val="20"/>
        </w:rPr>
        <w:t>Loan Details</w:t>
      </w:r>
    </w:p>
    <w:p>
      <w:r>
        <w:rPr>
          <w:b w:val="0"/>
          <w:sz w:val="20"/>
        </w:rPr>
        <w:t>Principal Loan Amount: SGD ____________________________</w:t>
      </w:r>
    </w:p>
    <w:p>
      <w:r>
        <w:rPr>
          <w:b w:val="0"/>
          <w:sz w:val="20"/>
        </w:rPr>
        <w:t>Purpose of Loan: _____________________________________________________</w:t>
      </w:r>
    </w:p>
    <w:p>
      <w:r>
        <w:rPr>
          <w:b w:val="0"/>
          <w:sz w:val="20"/>
        </w:rPr>
        <w:t>Disbursement Date: _________________________________________________</w:t>
      </w:r>
    </w:p>
    <w:p>
      <w:r>
        <w:rPr>
          <w:b w:val="0"/>
          <w:sz w:val="20"/>
        </w:rPr>
        <w:t>Disbursement Method: ________________________________________________</w:t>
      </w:r>
    </w:p>
    <w:p/>
    <w:p>
      <w:r>
        <w:rPr>
          <w:b/>
          <w:sz w:val="20"/>
        </w:rPr>
        <w:t>Interest</w:t>
      </w:r>
    </w:p>
    <w:p>
      <w:r>
        <w:rPr>
          <w:b w:val="0"/>
          <w:sz w:val="20"/>
        </w:rPr>
        <w:t>The Loan shall bear interest at the rate of _______% per annum, calculated on the outstanding principal balance.</w:t>
      </w:r>
    </w:p>
    <w:p>
      <w:r>
        <w:rPr>
          <w:b w:val="0"/>
          <w:sz w:val="20"/>
        </w:rPr>
        <w:t>Interest shall be payable on the following basis: ____________________________________________</w:t>
      </w:r>
    </w:p>
    <w:p/>
    <w:p>
      <w:r>
        <w:rPr>
          <w:b/>
          <w:sz w:val="20"/>
        </w:rPr>
        <w:t>Repayment Terms</w:t>
      </w:r>
    </w:p>
    <w:p>
      <w:r>
        <w:rPr>
          <w:b w:val="0"/>
          <w:sz w:val="20"/>
        </w:rPr>
        <w:t>1. Repayment Schedule: _________________________________________________</w:t>
      </w:r>
    </w:p>
    <w:p>
      <w:r>
        <w:rPr>
          <w:b w:val="0"/>
          <w:sz w:val="20"/>
        </w:rPr>
        <w:t>2. Repayment Method: ________________________________________________</w:t>
      </w:r>
    </w:p>
    <w:p>
      <w:r>
        <w:rPr>
          <w:b w:val="0"/>
          <w:sz w:val="20"/>
        </w:rPr>
        <w:t>3. Early Repayment: The Borrower may prepay all or any part of the Loan without penalty.</w:t>
      </w:r>
    </w:p>
    <w:p/>
    <w:p>
      <w:r>
        <w:rPr>
          <w:b/>
          <w:sz w:val="20"/>
        </w:rPr>
        <w:t>Security and Collateral</w:t>
      </w:r>
    </w:p>
    <w:p>
      <w:r>
        <w:rPr>
          <w:b w:val="0"/>
          <w:sz w:val="20"/>
        </w:rPr>
        <w:t>The Loan is secured by the following collateral (if any): ____________________________________________________</w:t>
      </w:r>
    </w:p>
    <w:p>
      <w:r>
        <w:rPr>
          <w:b w:val="0"/>
          <w:sz w:val="20"/>
        </w:rPr>
        <w:t>The Borrower agrees to execute all documents necessary to perfect any security interest required by the Lender.</w:t>
      </w:r>
    </w:p>
    <w:p/>
    <w:p>
      <w:r>
        <w:rPr>
          <w:b/>
          <w:sz w:val="20"/>
        </w:rPr>
        <w:t>Representations and Warranties</w:t>
      </w:r>
    </w:p>
    <w:p>
      <w:r>
        <w:rPr>
          <w:b w:val="0"/>
          <w:sz w:val="20"/>
        </w:rPr>
        <w:t>The Borrower represents and warrants that:</w:t>
      </w:r>
    </w:p>
    <w:p>
      <w:r>
        <w:rPr>
          <w:b w:val="0"/>
          <w:sz w:val="20"/>
        </w:rPr>
        <w:t>- All information provided in connection with this Agreement is true, correct, and complete.</w:t>
      </w:r>
    </w:p>
    <w:p>
      <w:r>
        <w:rPr>
          <w:b w:val="0"/>
          <w:sz w:val="20"/>
        </w:rPr>
        <w:t>- The Borrower has the legal capacity to enter into this Agreement.</w:t>
      </w:r>
    </w:p>
    <w:p>
      <w:r>
        <w:rPr>
          <w:b w:val="0"/>
          <w:sz w:val="20"/>
        </w:rPr>
        <w:t>- The execution and performance of this Agreement will not violate any other agreement or law.</w:t>
      </w:r>
    </w:p>
    <w:p/>
    <w:p>
      <w:r>
        <w:rPr>
          <w:b/>
          <w:sz w:val="20"/>
        </w:rPr>
        <w:t>Events of Default</w:t>
      </w:r>
    </w:p>
    <w:p>
      <w:r>
        <w:rPr>
          <w:b w:val="0"/>
          <w:sz w:val="20"/>
        </w:rPr>
        <w:t>Each of the following shall constitute an event of default:</w:t>
      </w:r>
    </w:p>
    <w:p>
      <w:r>
        <w:rPr>
          <w:b w:val="0"/>
          <w:sz w:val="20"/>
        </w:rPr>
        <w:t>- Failure to pay any amount due under this Agreement within _____ days of the due date.</w:t>
      </w:r>
    </w:p>
    <w:p>
      <w:r>
        <w:rPr>
          <w:b w:val="0"/>
          <w:sz w:val="20"/>
        </w:rPr>
        <w:t>- Breach of any representation, warranty, or covenant contained in this Agreement.</w:t>
      </w:r>
    </w:p>
    <w:p>
      <w:r>
        <w:rPr>
          <w:b w:val="0"/>
          <w:sz w:val="20"/>
        </w:rPr>
        <w:t>- Insolvency, bankruptcy, or any analogous proceeding commenced by or against the Borrower.</w:t>
      </w:r>
    </w:p>
    <w:p/>
    <w:p>
      <w:r>
        <w:rPr>
          <w:b/>
          <w:sz w:val="20"/>
        </w:rPr>
        <w:t>Remedies on Default</w:t>
      </w:r>
    </w:p>
    <w:p>
      <w:r>
        <w:rPr>
          <w:b w:val="0"/>
          <w:sz w:val="20"/>
        </w:rPr>
        <w:t>Upon the occurrence of an event of default, the Lender may, by written notice to the Borrower,</w:t>
      </w:r>
    </w:p>
    <w:p>
      <w:r>
        <w:rPr>
          <w:b w:val="0"/>
          <w:sz w:val="20"/>
        </w:rPr>
        <w:t>- Declare the entire outstanding principal and accrued interest immediately due and payable.</w:t>
      </w:r>
    </w:p>
    <w:p>
      <w:r>
        <w:rPr>
          <w:b w:val="0"/>
          <w:sz w:val="20"/>
        </w:rPr>
        <w:t>- Exercise all rights and remedies available at law or equity, including enforcement of security interests.</w:t>
      </w:r>
    </w:p>
    <w:p/>
    <w:p>
      <w:r>
        <w:rPr>
          <w:b/>
          <w:sz w:val="20"/>
        </w:rPr>
        <w:t>Governing Law and Jurisdiction</w:t>
      </w:r>
    </w:p>
    <w:p>
      <w:r>
        <w:rPr>
          <w:b w:val="0"/>
          <w:sz w:val="20"/>
        </w:rPr>
        <w:t>This Agreement shall be governed by and construed in accordance with the laws of the United States of America.</w:t>
      </w:r>
    </w:p>
    <w:p>
      <w:r>
        <w:rPr>
          <w:b w:val="0"/>
          <w:sz w:val="20"/>
        </w:rPr>
        <w:t>The parties irrevocably submit to the exclusive jurisdiction of the courts of the United States for any dispute arising out of or in connection with this Agreement.</w:t>
      </w:r>
    </w:p>
    <w:p/>
    <w:p>
      <w:r>
        <w:rPr>
          <w:b/>
          <w:sz w:val="20"/>
        </w:rPr>
        <w:t>Notices</w:t>
      </w:r>
    </w:p>
    <w:p>
      <w:r>
        <w:rPr>
          <w:b w:val="0"/>
          <w:sz w:val="20"/>
        </w:rPr>
        <w:t>All notices required or permitted under this Agreement shall be in writing and delivered to the addresses stated above by personal delivery, registered mail, or email with confirmation.</w:t>
      </w:r>
    </w:p>
    <w:p>
      <w:r>
        <w:rPr>
          <w:b w:val="0"/>
          <w:sz w:val="20"/>
        </w:rPr>
        <w:t>Notices shall be deemed received upon actual delivery or, if mailed, three (3) business days after posting.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all prior negotiations, understandings, and agreements relating to the subject matter.</w:t>
      </w:r>
    </w:p>
    <w:p/>
    <w:p>
      <w:r>
        <w:rPr>
          <w:b/>
          <w:sz w:val="20"/>
        </w:rPr>
        <w:t>Amendments</w:t>
      </w:r>
    </w:p>
    <w:p>
      <w:r>
        <w:rPr>
          <w:b w:val="0"/>
          <w:sz w:val="20"/>
        </w:rPr>
        <w:t>Any amendment or modification to this Agreement must be in writing and signed by both parties.</w:t>
      </w:r>
    </w:p>
    <w:p/>
    <w:p>
      <w:r>
        <w:rPr>
          <w:b/>
          <w:sz w:val="20"/>
        </w:rPr>
        <w:t>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Waiver</w:t>
      </w:r>
    </w:p>
    <w:p>
      <w:r>
        <w:rPr>
          <w:b w:val="0"/>
          <w:sz w:val="20"/>
        </w:rPr>
        <w:t>No failure or delay by any party in exercising any right shall operate as a waiver of that right, nor shall any single or partial exercise preclude further exercise.</w:t>
      </w:r>
    </w:p>
    <w:p/>
    <w:p>
      <w:r>
        <w:rPr>
          <w:b/>
          <w:sz w:val="20"/>
        </w:rPr>
        <w:t>Counterparts</w:t>
      </w:r>
    </w:p>
    <w:p>
      <w:r>
        <w:rPr>
          <w:b w:val="0"/>
          <w:sz w:val="20"/>
        </w:rPr>
        <w:t>This Agreement may be executed in counterparts, each of which shall be deemed an original, but all of which together constitute one agreement.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https://docs-finance.com/loan-agreement-template-singapore/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loan-agreement-template-singapor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