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PROMISSORY NOTE</w:t>
      </w:r>
    </w:p>
    <w:p/>
    <w:p/>
    <w:p>
      <w:r>
        <w:rPr>
          <w:b w:val="0"/>
          <w:sz w:val="20"/>
        </w:rPr>
        <w:t>FOR VALUE RECEIVED, the undersigned ("Maker"), promises to pay to the order of _______________________________ ("Payee") the principal sum of $____________________ (US Dollars), with interest on the unpaid principal balance at the rate of ________% per annum, payable as set forth below.</w:t>
      </w:r>
    </w:p>
    <w:p/>
    <w:p>
      <w:r>
        <w:rPr>
          <w:b/>
          <w:sz w:val="20"/>
        </w:rPr>
        <w:t>MAKER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p>
      <w:r>
        <w:rPr>
          <w:b/>
          <w:sz w:val="20"/>
        </w:rPr>
        <w:t>PAYEE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p>
      <w:r>
        <w:rPr>
          <w:b/>
          <w:sz w:val="20"/>
        </w:rPr>
        <w:t>1. PAYMENT TERMS</w:t>
      </w:r>
    </w:p>
    <w:p>
      <w:r>
        <w:rPr>
          <w:b w:val="0"/>
          <w:sz w:val="20"/>
        </w:rPr>
        <w:t>The principal and accrued interest shall be payable in lawful money of the United States of America at the address of the Payee or at such other place as the Payee may designate in writing.</w:t>
      </w:r>
    </w:p>
    <w:p>
      <w:r>
        <w:rPr>
          <w:b w:val="0"/>
          <w:sz w:val="20"/>
        </w:rPr>
        <w:t>Payments shall be made in the following manner:</w:t>
      </w:r>
    </w:p>
    <w:p>
      <w:r>
        <w:rPr>
          <w:b w:val="0"/>
          <w:sz w:val="20"/>
        </w:rPr>
        <w:t>______________________________________________________________</w:t>
      </w:r>
    </w:p>
    <w:p>
      <w:r>
        <w:rPr>
          <w:b w:val="0"/>
          <w:sz w:val="20"/>
        </w:rPr>
        <w:t>______________________________________________________________</w:t>
      </w:r>
    </w:p>
    <w:p/>
    <w:p>
      <w:r>
        <w:rPr>
          <w:b/>
          <w:sz w:val="20"/>
        </w:rPr>
        <w:t>2. INTEREST</w:t>
      </w:r>
    </w:p>
    <w:p>
      <w:r>
        <w:rPr>
          <w:b w:val="0"/>
          <w:sz w:val="20"/>
        </w:rPr>
        <w:t>Interest shall accrue on the unpaid principal balance from the date of this Note until paid in full at the rate stated above and shall be calculated on a 365-day year basis.</w:t>
      </w:r>
    </w:p>
    <w:p/>
    <w:p>
      <w:r>
        <w:rPr>
          <w:b/>
          <w:sz w:val="20"/>
        </w:rPr>
        <w:t>3. LATE CHARGES</w:t>
      </w:r>
    </w:p>
    <w:p>
      <w:r>
        <w:rPr>
          <w:b w:val="0"/>
          <w:sz w:val="20"/>
        </w:rPr>
        <w:t>If a payment is not received by the Maker within ___ days after its due date, Maker shall pay a late charge of $________ or _______% of the overdue amount, whichever is greater.</w:t>
      </w:r>
    </w:p>
    <w:p/>
    <w:p>
      <w:r>
        <w:rPr>
          <w:b/>
          <w:sz w:val="20"/>
        </w:rPr>
        <w:t>4. PREPAYMENT</w:t>
      </w:r>
    </w:p>
    <w:p>
      <w:r>
        <w:rPr>
          <w:b w:val="0"/>
          <w:sz w:val="20"/>
        </w:rPr>
        <w:t>The Maker may prepay this Note in whole or in part at any time without penalty. Any partial prepayment shall not postpone the due date of any subsequent payment unless agreed by the Payee in writing.</w:t>
      </w:r>
    </w:p>
    <w:p/>
    <w:p>
      <w:r>
        <w:rPr>
          <w:b/>
          <w:sz w:val="20"/>
        </w:rPr>
        <w:t>5. ACCELERATION</w:t>
      </w:r>
    </w:p>
    <w:p>
      <w:r>
        <w:rPr>
          <w:b w:val="0"/>
          <w:sz w:val="20"/>
        </w:rPr>
        <w:t>If the Maker fails to pay any installment due under this Note within ___ days of its due date, or if the Maker defaults in the performance of any other obligation under this Note, the entire unpaid principal balance and accrued interest shall, at the option of the Payee, become immediately due and payable.</w:t>
      </w:r>
    </w:p>
    <w:p/>
    <w:p>
      <w:r>
        <w:rPr>
          <w:b/>
          <w:sz w:val="20"/>
        </w:rPr>
        <w:t>6. GOVERNING LAW</w:t>
      </w:r>
    </w:p>
    <w:p>
      <w:r>
        <w:rPr>
          <w:b w:val="0"/>
          <w:sz w:val="20"/>
        </w:rPr>
        <w:t>This Promissory Note shall be governed by and construed in accordance with the laws of the State of North Carolina, without regard to its conflicts of law principles.</w:t>
      </w:r>
    </w:p>
    <w:p/>
    <w:p>
      <w:r>
        <w:rPr>
          <w:b/>
          <w:sz w:val="20"/>
        </w:rPr>
        <w:t>7. WAIVER OF PRESENTMENTS</w:t>
      </w:r>
    </w:p>
    <w:p>
      <w:r>
        <w:rPr>
          <w:b w:val="0"/>
          <w:sz w:val="20"/>
        </w:rPr>
        <w:t>Maker hereby waives presentment for payment, demand, protest, and notice of protest, dishonor, or nonpayment of this Note.</w:t>
      </w:r>
    </w:p>
    <w:p/>
    <w:p>
      <w:r>
        <w:rPr>
          <w:b/>
          <w:sz w:val="20"/>
        </w:rPr>
        <w:t>8. WAIVER OF JURY TRIAL</w:t>
      </w:r>
    </w:p>
    <w:p>
      <w:r>
        <w:rPr>
          <w:b w:val="0"/>
          <w:sz w:val="20"/>
        </w:rPr>
        <w:t>To the extent permitted by law, Maker and Payee waive trial by jury in any action or proceeding arising out of or relating to this Note.</w:t>
      </w:r>
    </w:p>
    <w:p/>
    <w:p>
      <w:r>
        <w:rPr>
          <w:b/>
          <w:sz w:val="20"/>
        </w:rPr>
        <w:t>9. ATTORNEY'S FEES</w:t>
      </w:r>
    </w:p>
    <w:p>
      <w:r>
        <w:rPr>
          <w:b w:val="0"/>
          <w:sz w:val="20"/>
        </w:rPr>
        <w:t>If this Note is placed in the hands of an attorney for collection after default, Maker agrees to pay all costs of collection, including reasonable attorney's fees and court costs.</w:t>
      </w:r>
    </w:p>
    <w:p/>
    <w:p>
      <w:r>
        <w:rPr>
          <w:b/>
          <w:sz w:val="20"/>
        </w:rPr>
        <w:t>10. NOTICES</w:t>
      </w:r>
    </w:p>
    <w:p>
      <w:r>
        <w:rPr>
          <w:b w:val="0"/>
          <w:sz w:val="20"/>
        </w:rPr>
        <w:t>All notices required or permitted under this Note shall be in writing and shall be deemed given when delivered personally or sent by certified mail, return receipt requested, to the addresses set forth above or such other address as either party may designate in writing to the other.</w:t>
      </w:r>
    </w:p>
    <w:p/>
    <w:p>
      <w:r>
        <w:rPr>
          <w:b/>
          <w:sz w:val="20"/>
        </w:rPr>
        <w:t>11. SEVERABILITY</w:t>
      </w:r>
    </w:p>
    <w:p>
      <w:r>
        <w:rPr>
          <w:b w:val="0"/>
          <w:sz w:val="20"/>
        </w:rPr>
        <w:t>If any provision of this Note is found invalid or unenforceable, the remaining provisions shall remain in full force and effect.</w:t>
      </w:r>
    </w:p>
    <w:p/>
    <w:p/>
    <w:p>
      <w:r>
        <w:rPr>
          <w:b w:val="0"/>
          <w:sz w:val="20"/>
        </w:rPr>
        <w:t>IN WITNESS WHEREOF, Maker has executed this Promissory Note under seal as of the date set forth below.</w:t>
      </w:r>
    </w:p>
    <w:p/>
    <w:p/>
    <w:p>
      <w:r>
        <w:rPr>
          <w:b w:val="0"/>
          <w:sz w:val="20"/>
        </w:rPr>
        <w:t>Place of Execution: ___________________________________________</w:t>
      </w:r>
    </w:p>
    <w:p>
      <w:r>
        <w:rPr>
          <w:b w:val="0"/>
          <w:sz w:val="20"/>
        </w:rPr>
        <w:t>Date of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MAKER</w:t>
            </w:r>
          </w:p>
        </w:tc>
        <w:tc>
          <w:tcPr>
            <w:tcW w:type="dxa" w:w="4986"/>
            <w:tcBorders>
              <w:top w:val="nil"/>
              <w:left w:val="nil"/>
              <w:bottom w:val="nil"/>
              <w:right w:val="nil"/>
              <w:insideH w:val="nil"/>
              <w:insideV w:val="nil"/>
            </w:tcBorders>
          </w:tcPr>
          <w:p>
            <w:pPr>
              <w:jc w:val="center"/>
            </w:pPr>
            <w:r>
              <w:t>PAYEE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https://docs-finance.com/promissory-note-template-north-carolina/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promissory-note-template-north-carolina/"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