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RELEASE OF LIABILITY AGREEMENT</w:t>
      </w:r>
    </w:p>
    <w:p/>
    <w:p>
      <w:r>
        <w:rPr>
          <w:b/>
          <w:sz w:val="20"/>
        </w:rPr>
        <w:t>This Release of Liability Agreement ("Agreement") is made by and between:</w:t>
      </w:r>
    </w:p>
    <w:p>
      <w:r>
        <w:rPr>
          <w:b/>
          <w:sz w:val="20"/>
        </w:rPr>
        <w:t>Releasor (Participant):</w:t>
      </w:r>
    </w:p>
    <w:p>
      <w:r>
        <w:rPr>
          <w:b w:val="0"/>
          <w:sz w:val="20"/>
        </w:rPr>
        <w:t>Full Name: _________________________________________________________________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Releasee (Entity/Individual Being Released):</w:t>
      </w:r>
    </w:p>
    <w:p>
      <w:r>
        <w:rPr>
          <w:b w:val="0"/>
          <w:sz w:val="20"/>
        </w:rPr>
        <w:t>Full Name / Business Name: 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Releasor desires to participate in certain activities, events, or services provided or organized by Releasee;</w:t>
      </w:r>
    </w:p>
    <w:p>
      <w:r>
        <w:rPr>
          <w:b w:val="0"/>
          <w:sz w:val="20"/>
        </w:rPr>
        <w:t>WHEREAS, Releasor acknowledges that participation may involve certain inherent risks, including but not limited to personal injury, property damage, or death;</w:t>
      </w:r>
    </w:p>
    <w:p>
      <w:r>
        <w:rPr>
          <w:b w:val="0"/>
          <w:sz w:val="20"/>
        </w:rPr>
        <w:t>WHEREAS, Releasor agrees to assume all such risks voluntarily and to release Releasee from liability as set forth herein;</w:t>
      </w:r>
    </w:p>
    <w:p/>
    <w:p>
      <w:r>
        <w:rPr>
          <w:b/>
          <w:sz w:val="20"/>
        </w:rPr>
        <w:t>NOW, THEREFORE, in consideration of being permitted to participate in the activities or services provided by Releasee, and for other good and valuable consideration, the receipt and sufficiency of which are hereby acknowledged, the parties agree as follows:</w:t>
      </w:r>
    </w:p>
    <w:p/>
    <w:p>
      <w:r>
        <w:rPr>
          <w:b/>
          <w:sz w:val="20"/>
        </w:rPr>
        <w:t>1. RELEASE AND WAIVER OF LIABILITY</w:t>
      </w:r>
    </w:p>
    <w:p>
      <w:r>
        <w:rPr>
          <w:b w:val="0"/>
          <w:sz w:val="20"/>
        </w:rPr>
        <w:t>Releasor hereby fully and forever releases, waives, and discharges Releasee, its officers, directors, employees, agents, successors, and assigns (collectively, the "Released Parties") from any and all liability, claims, demands, actions, causes of action, damages, costs, or expenses of any kind whatsoever arising out of or related to any loss, damage, injury, or death that may be sustained by Releasor or to any property belonging to Releasor, whether caused by the negligence of the Released Parties or otherwise, while participating in such activities or services.</w:t>
      </w:r>
    </w:p>
    <w:p/>
    <w:p>
      <w:r>
        <w:rPr>
          <w:b/>
          <w:sz w:val="20"/>
        </w:rPr>
        <w:t>2. ASSUMPTION OF RISK</w:t>
      </w:r>
    </w:p>
    <w:p>
      <w:r>
        <w:rPr>
          <w:b w:val="0"/>
          <w:sz w:val="20"/>
        </w:rPr>
        <w:t>Releasor acknowledges and understands that participation in the activities or services involves inherent risks and dangers which cannot be eliminated regardless of the care taken to avoid injuries. Releasor voluntarily assumes all risks associated with participation, including but not limited to risks of bodily injury, death, or property damage.</w:t>
      </w:r>
    </w:p>
    <w:p/>
    <w:p>
      <w:r>
        <w:rPr>
          <w:b/>
          <w:sz w:val="20"/>
        </w:rPr>
        <w:t>3. INDEMNIFICATION</w:t>
      </w:r>
    </w:p>
    <w:p>
      <w:r>
        <w:rPr>
          <w:b w:val="0"/>
          <w:sz w:val="20"/>
        </w:rPr>
        <w:t>Releasor agrees to indemnify, defend, and hold harmless the Released Parties from and against any and all claims, demands, actions, damages, liabilities, costs, and expenses, including attorney's fees, arising out of or related to Releasor's participation in the activities, whether caused by the negligence of the Released Parties or otherwise.</w:t>
      </w:r>
    </w:p>
    <w:p/>
    <w:p>
      <w:r>
        <w:rPr>
          <w:b/>
          <w:sz w:val="20"/>
        </w:rPr>
        <w:t>4. NO WARRANTY</w:t>
      </w:r>
    </w:p>
    <w:p>
      <w:r>
        <w:rPr>
          <w:b w:val="0"/>
          <w:sz w:val="20"/>
        </w:rPr>
        <w:t>Releasor acknowledges that the activities or services are provided "as is" without any warranties, express or implied, including but not limited to warranties of merchantability or fitness for a particular purpose.</w:t>
      </w:r>
    </w:p>
    <w:p/>
    <w:p>
      <w:r>
        <w:rPr>
          <w:b/>
          <w:sz w:val="20"/>
        </w:rPr>
        <w:t>5. SEVERABILITY</w:t>
      </w:r>
    </w:p>
    <w:p>
      <w:r>
        <w:rPr>
          <w:b w:val="0"/>
          <w:sz w:val="20"/>
        </w:rPr>
        <w:t>If any provision of this Agreement is found to be unenforceable or invalid under applicable law, such invalidity shall not render this Agreement unenforceable or invalid as a whole, and such provisions shall be deleted without affecting the remaining provisions herein.</w:t>
      </w:r>
    </w:p>
    <w:p/>
    <w:p>
      <w:r>
        <w:rPr>
          <w:b/>
          <w:sz w:val="20"/>
        </w:rPr>
        <w:t>6. GOVERNING LAW AND JURISDICTION</w:t>
      </w:r>
    </w:p>
    <w:p>
      <w:r>
        <w:rPr>
          <w:b w:val="0"/>
          <w:sz w:val="20"/>
        </w:rPr>
        <w:t>This Agreement shall be governed by and construed in accordance with the laws of the State of ____________________, United States of America, without regard to its conflict of law principles. The parties consent to the exclusive jurisdiction and venue of the state and federal courts located in ____________________ County, State of ____________________.</w:t>
      </w:r>
    </w:p>
    <w:p/>
    <w:p>
      <w:r>
        <w:rPr>
          <w:b/>
          <w:sz w:val="20"/>
        </w:rPr>
        <w:t>7. ENTIRE AGREEMENT</w:t>
      </w:r>
    </w:p>
    <w:p>
      <w:r>
        <w:rPr>
          <w:b w:val="0"/>
          <w:sz w:val="20"/>
        </w:rPr>
        <w:t>This Agreement constitutes the entire agreement between the parties with respect to the subject matter hereof and supersedes all prior or contemporaneous oral or written agreements or understandings.</w:t>
      </w:r>
    </w:p>
    <w:p/>
    <w:p>
      <w:r>
        <w:rPr>
          <w:b/>
          <w:sz w:val="20"/>
        </w:rPr>
        <w:t>8. VOLUNTARY EXECUTION</w:t>
      </w:r>
    </w:p>
    <w:p>
      <w:r>
        <w:rPr>
          <w:b w:val="0"/>
          <w:sz w:val="20"/>
        </w:rPr>
        <w:t>Releasor acknowledges that they have read this Agreement carefully, understand its terms, and are executing it voluntarily and with full knowledge of its legal consequences.</w:t>
      </w:r>
    </w:p>
    <w:p/>
    <w:p/>
    <w:p>
      <w:pPr>
        <w:jc w:val="center"/>
      </w:pPr>
      <w:r>
        <w:rPr>
          <w:b/>
          <w:sz w:val="20"/>
        </w:rPr>
        <w:t>SIGNATURES</w:t>
      </w:r>
    </w:p>
    <w:p/>
    <w:p>
      <w:r>
        <w:rPr>
          <w:b w:val="0"/>
          <w:sz w:val="20"/>
        </w:rPr>
        <w:t>Location of Signing: _______________________________________________</w:t>
      </w:r>
    </w:p>
    <w:p>
      <w:r>
        <w:rPr>
          <w:b w:val="0"/>
          <w:sz w:val="20"/>
        </w:rPr>
        <w:t>Date of Signing: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RELEASOR (Participant)</w:t>
            </w:r>
          </w:p>
        </w:tc>
        <w:tc>
          <w:tcPr>
            <w:tcW w:type="dxa" w:w="4986"/>
            <w:tcBorders>
              <w:top w:val="nil"/>
              <w:left w:val="nil"/>
              <w:bottom w:val="nil"/>
              <w:right w:val="nil"/>
              <w:insideH w:val="nil"/>
              <w:insideV w:val="nil"/>
            </w:tcBorders>
          </w:tcPr>
          <w:p>
            <w:pPr>
              <w:jc w:val="center"/>
            </w:pPr>
            <w:r>
              <w:t>RELEASEE (Entity/Individual)</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https://docs-finance.com/simple-release-of-liability-form-template/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simple-release-of-liability-form-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